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>โครงการ</w:t>
      </w:r>
      <w:r>
        <w:rPr>
          <w:rFonts w:hint="cs" w:ascii="TH SarabunIT๙" w:hAnsi="TH SarabunIT๙" w:cs="TH SarabunIT๙"/>
          <w:b/>
          <w:bCs/>
          <w:sz w:val="36"/>
          <w:szCs w:val="36"/>
          <w:cs/>
        </w:rPr>
        <w:t xml:space="preserve"> “</w:t>
      </w:r>
      <w:r>
        <w:rPr>
          <w:rFonts w:hint="cs" w:ascii="TH SarabunIT๙" w:hAnsi="TH SarabunIT๙" w:cs="TH SarabunIT๙"/>
          <w:b/>
          <w:bCs/>
          <w:sz w:val="36"/>
          <w:szCs w:val="36"/>
          <w:cs/>
          <w:lang w:val="th-TH" w:bidi="th-TH"/>
        </w:rPr>
        <w:t>ปะ ฉะ ดะ</w:t>
      </w:r>
      <w:r>
        <w:rPr>
          <w:rFonts w:hint="cs" w:ascii="TH SarabunIT๙" w:hAnsi="TH SarabunIT๙" w:cs="TH SarabunIT๙"/>
          <w:b/>
          <w:bCs/>
          <w:sz w:val="36"/>
          <w:szCs w:val="36"/>
          <w:cs/>
        </w:rPr>
        <w:t>”</w:t>
      </w:r>
    </w:p>
    <w:p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1.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ชื่อโครงการ 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ปะ ฉะ ดะ</w:t>
      </w:r>
      <w:r>
        <w:rPr>
          <w:rFonts w:ascii="TH SarabunPSK" w:hAnsi="TH SarabunPSK" w:cs="TH SarabunPSK"/>
          <w:sz w:val="32"/>
          <w:szCs w:val="32"/>
        </w:rPr>
        <w:t>”</w:t>
      </w:r>
    </w:p>
    <w:p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๒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หลักการและเหตุผล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</w:t>
      </w:r>
    </w:p>
    <w:p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หลักการ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ด้วย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ตร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และตำรวจภูธรภาค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7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มีนโยบายให้ดำเนินการเชิงรุกในการป้องกันอาชญากรรม โดยทำการกวดขันสถานบริการหรือสถานประกอบการที่มีลักษณะคล้ายสถานบริการอย่างเข้มงวดตั้งจุดตรวจ จุดสกัด ออกตรวจพื้นที่จุดเสี่ยง จุดล่อแหลมและแหล่งอบายมุข </w:t>
      </w:r>
    </w:p>
    <w:p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เหตุผล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เพื่อ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ให้การป้องกันปราบปรามอาชญากรรมในพื้นที่รับผิดชอบ เป็นไปอย่างมีประสิทธิภาพ จึงให้ดำเนินการตามโครงการอย่างต่อเนื่อง</w:t>
      </w:r>
    </w:p>
    <w:p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๓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วัตถุประสงค์</w:t>
      </w:r>
    </w:p>
    <w:p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๑ เพื่อ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เพิ่มประสิทธิภาพในการป้องกันปราบปรามอาชญากรรม ลดโอกาสในการการก่ออาชญากรรม </w:t>
      </w:r>
    </w:p>
    <w:p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 เพื่อเพิ่ม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ความอุ่นใจให้กับประชาชนในพื้นที่เมื่อเห็นเจ้าหน้าที่ตำรวจเพิ่มความถี่ในการปรากฏกายทั่วพื้นที่อย่างต่อเนื่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อันจะนำมาซึ่ง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ทัศนคติที่ดีต่อเจ้าหน้าที่ตำรวจ มีความเชื่อถือ ศรัทธาและตระหนักถึงบทบาทของเจ้าหน้าที่ตำรวจในการป้องกันอาชญากรรม</w:t>
      </w:r>
    </w:p>
    <w:p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๓ เพื่อ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ตั้งจุดตรวจ จุดสกัด จับกุมผู้กระทำความผิด อันจะเป็นการสกัดกั้นการก่ออาชญากรรมของอาชญากร ในรูปแบบต่างๆ</w:t>
      </w:r>
    </w:p>
    <w:p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3.4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เพื่อตรวจสถานบริการหรือสถานประกอบการที่มีลักษณะคล้ายสถานประกอบการ อย่างเข้มงวด </w:t>
      </w:r>
    </w:p>
    <w:p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๔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วิธีดำเนินการ</w:t>
      </w:r>
    </w:p>
    <w:p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ออกคำสั่งชุดปฏิบัติการ </w:t>
      </w:r>
      <w:r>
        <w:rPr>
          <w:rFonts w:hint="cs" w:ascii="TH SarabunIT๙" w:hAnsi="TH SarabunIT๙" w:cs="TH SarabunIT๙"/>
          <w:sz w:val="32"/>
          <w:szCs w:val="32"/>
          <w:cs/>
        </w:rPr>
        <w:t>“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ปะ ฉะ ดะ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”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โดยมีหัวหน้าชุดและชุดปฏิบัติการทุกๆ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15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วัน โดยมีการปล่อยแถวบริเวณแหล่งชุมชน ออกตรวจพื้นที่ ตรวจสถานบริการหรือสถานประกอบการที่มีลักษณะคล้ายสถานบริการอย่างเข้มงวด ตั้งจุดตรวจ จุดสกัด และสรุปผลการปฏิบัติพร้อมภาพถ่ายรายวันให้กับผู้บังคับบัญชาทราบ และรวบรวมผลปฏิบัติโดยเจ้าหน้าที่ธุรการป้องกันปราบปราบประจำสถานี</w:t>
      </w:r>
    </w:p>
    <w:p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๕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กลุ่มเป้าหมาย</w:t>
      </w:r>
    </w:p>
    <w:p>
      <w:pPr>
        <w:spacing w:after="0" w:line="240" w:lineRule="auto"/>
        <w:ind w:firstLine="1418"/>
        <w:jc w:val="thaiDistribute"/>
        <w:rPr>
          <w:rFonts w:hint="default" w:ascii="TH SarabunIT๙" w:hAnsi="TH SarabunIT๙" w:cs="TH SarabunIT๙"/>
          <w:sz w:val="32"/>
          <w:szCs w:val="32"/>
          <w:lang w:val="en-US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ประชากรที่อาศัยหรือสัญจรผ่านพื้นที่รับผิดชอบ สภ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.ท่ายาง</w:t>
      </w:r>
    </w:p>
    <w:p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๖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งบประมาณ</w:t>
      </w:r>
    </w:p>
    <w:p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งบประมาณของทางราชการ ปีงบประมาณ พ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๒๕๖๗ </w:t>
      </w:r>
    </w:p>
    <w:p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๗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สถานที่ดำเนินการ</w:t>
      </w:r>
    </w:p>
    <w:p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พื้นที่รับผิดชอบ สภ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ท่ายาง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 อำเภอท่ายาง จังหวัดเพชรบุรี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</w:p>
    <w:p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๘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ระยะเวลาดำเนินการ</w:t>
      </w:r>
    </w:p>
    <w:p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ปีงบประมาณ พ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๒๕๖๗</w:t>
      </w:r>
    </w:p>
    <w:p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๙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หน่วยงานที่รับผิดชอบ   </w:t>
      </w:r>
    </w:p>
    <w:p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เจ้าหน้าที่ตำรวจงานป้องกันปราบปราม งานสืบสวนและจราจร สถานีตำรวจภูธร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>ท่ายาง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 อำเภอท่ายาง จังหวัดเพชรบุรี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>10.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ผลที่คาด</w:t>
      </w:r>
      <w:r>
        <w:rPr>
          <w:rFonts w:hint="cs" w:ascii="TH SarabunIT๙" w:hAnsi="TH SarabunIT๙" w:cs="TH SarabunIT๙"/>
          <w:sz w:val="32"/>
          <w:szCs w:val="32"/>
          <w:cs/>
        </w:rPr>
        <w:t>.../</w:t>
      </w:r>
    </w:p>
    <w:p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</w:p>
    <w:p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- 2 -</w:t>
      </w:r>
    </w:p>
    <w:p>
      <w:pPr>
        <w:spacing w:before="120"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๑๐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ผลที่คาดว่าจะได้รับ</w:t>
      </w:r>
    </w:p>
    <w:p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๑๐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๑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ปัญหาอาชญากรรมด้านต่างๆ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ลดลง</w:t>
      </w:r>
    </w:p>
    <w:p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๑๐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๒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จับกุมผู้กระทำความผิด ดำเนินคดีตามกฎหมาย</w:t>
      </w:r>
    </w:p>
    <w:p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10.3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ประชาชนมีความเชื่อมั่น ศรัทธาเจ้าหน้าที่ตำรวจ</w:t>
      </w:r>
    </w:p>
    <w:p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๑๑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ผู้เสนอโครงการ</w:t>
      </w:r>
    </w:p>
    <w:p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พันตำรวจโท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bidi="th-TH"/>
          <w14:textFill>
            <w14:solidFill>
              <w14:schemeClr w14:val="tx1"/>
            </w14:solidFill>
          </w14:textFill>
        </w:rPr>
        <w:t>บุญธรรม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ขาวปลั่ง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</w:p>
    <w:p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                 (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bidi="th-TH"/>
          <w14:textFill>
            <w14:solidFill>
              <w14:schemeClr w14:val="tx1"/>
            </w14:solidFill>
          </w14:textFill>
        </w:rPr>
        <w:t>บุญธรรม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ขาวปลั่ง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)</w:t>
      </w:r>
    </w:p>
    <w:p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สารวัตรป้องกันปราบปราม สถานีตำรวจภูธรท่ายาง</w:t>
      </w:r>
    </w:p>
    <w:p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๑๒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ผู้เห็นชอบโครงการ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/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ผู้พิจารณา</w:t>
      </w:r>
    </w:p>
    <w:p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พันตำรวจโท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bidi="th-TH"/>
          <w14:textFill>
            <w14:solidFill>
              <w14:schemeClr w14:val="tx1"/>
            </w14:solidFill>
          </w14:textFill>
        </w:rPr>
        <w:t>นำพล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 พวงไพโรจน์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</w:p>
    <w:p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                 (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bidi="th-TH"/>
          <w14:textFill>
            <w14:solidFill>
              <w14:schemeClr w14:val="tx1"/>
            </w14:solidFill>
          </w14:textFill>
        </w:rPr>
        <w:t>นำพล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 พวงไพโรจน์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)</w:t>
      </w:r>
    </w:p>
    <w:p>
      <w:pPr>
        <w:spacing w:after="36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รองผู้กำกับการป้องกันปราบปราม สถานีตำรวจภูธรท่ายาง</w:t>
      </w:r>
    </w:p>
    <w:p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๑๓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ผู้อนุมัติ</w:t>
      </w:r>
    </w:p>
    <w:p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พันตำรวจเอก </w:t>
      </w:r>
      <w:r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โชคชัย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เนียลเซ็น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</w:p>
    <w:p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              (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โชคชัย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เนียลเซ็น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)</w:t>
      </w:r>
    </w:p>
    <w:p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ผู้กำกับการ สถานีตำรวจภูธรท่ายาง</w:t>
      </w:r>
    </w:p>
    <w:p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>
      <w:pgSz w:w="11906" w:h="16838"/>
      <w:pgMar w:top="851" w:right="1134" w:bottom="56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5B"/>
    <w:rsid w:val="000A4E00"/>
    <w:rsid w:val="000B736C"/>
    <w:rsid w:val="001462A0"/>
    <w:rsid w:val="001C359D"/>
    <w:rsid w:val="001D4D0C"/>
    <w:rsid w:val="001E47CA"/>
    <w:rsid w:val="001E7693"/>
    <w:rsid w:val="002040DB"/>
    <w:rsid w:val="00207BA3"/>
    <w:rsid w:val="002B6075"/>
    <w:rsid w:val="0039058A"/>
    <w:rsid w:val="003C57F0"/>
    <w:rsid w:val="003D0C51"/>
    <w:rsid w:val="003D7D60"/>
    <w:rsid w:val="00455452"/>
    <w:rsid w:val="00463283"/>
    <w:rsid w:val="0047576D"/>
    <w:rsid w:val="0049021D"/>
    <w:rsid w:val="004A51BA"/>
    <w:rsid w:val="004A7164"/>
    <w:rsid w:val="004F51B2"/>
    <w:rsid w:val="00546411"/>
    <w:rsid w:val="00547BF2"/>
    <w:rsid w:val="005A3E33"/>
    <w:rsid w:val="005D7261"/>
    <w:rsid w:val="005F17DC"/>
    <w:rsid w:val="006156A1"/>
    <w:rsid w:val="00621EA1"/>
    <w:rsid w:val="0063347F"/>
    <w:rsid w:val="006339B3"/>
    <w:rsid w:val="0064474E"/>
    <w:rsid w:val="00671AE6"/>
    <w:rsid w:val="00675345"/>
    <w:rsid w:val="00682B35"/>
    <w:rsid w:val="006A3673"/>
    <w:rsid w:val="006C4730"/>
    <w:rsid w:val="006C55EC"/>
    <w:rsid w:val="006D69C5"/>
    <w:rsid w:val="006D6A58"/>
    <w:rsid w:val="0074190E"/>
    <w:rsid w:val="00775EF1"/>
    <w:rsid w:val="0078719C"/>
    <w:rsid w:val="00790FC2"/>
    <w:rsid w:val="007A54CD"/>
    <w:rsid w:val="007C5A3F"/>
    <w:rsid w:val="00824759"/>
    <w:rsid w:val="00843093"/>
    <w:rsid w:val="00846DA6"/>
    <w:rsid w:val="008564A4"/>
    <w:rsid w:val="00864BEB"/>
    <w:rsid w:val="00874DB5"/>
    <w:rsid w:val="00894D98"/>
    <w:rsid w:val="008C0375"/>
    <w:rsid w:val="008D538A"/>
    <w:rsid w:val="008F54DD"/>
    <w:rsid w:val="00961068"/>
    <w:rsid w:val="009634E0"/>
    <w:rsid w:val="00977B85"/>
    <w:rsid w:val="009C476A"/>
    <w:rsid w:val="00A3567B"/>
    <w:rsid w:val="00A5709D"/>
    <w:rsid w:val="00A7238D"/>
    <w:rsid w:val="00A9612F"/>
    <w:rsid w:val="00AD6C3E"/>
    <w:rsid w:val="00AE18B5"/>
    <w:rsid w:val="00B07386"/>
    <w:rsid w:val="00B25E5B"/>
    <w:rsid w:val="00B4509E"/>
    <w:rsid w:val="00B83F94"/>
    <w:rsid w:val="00BE747B"/>
    <w:rsid w:val="00C35680"/>
    <w:rsid w:val="00C4667B"/>
    <w:rsid w:val="00C67596"/>
    <w:rsid w:val="00C9655B"/>
    <w:rsid w:val="00CA49A2"/>
    <w:rsid w:val="00CF7B19"/>
    <w:rsid w:val="00D00228"/>
    <w:rsid w:val="00D02FC7"/>
    <w:rsid w:val="00D349B5"/>
    <w:rsid w:val="00D57A70"/>
    <w:rsid w:val="00D66D80"/>
    <w:rsid w:val="00D7412D"/>
    <w:rsid w:val="00D80C21"/>
    <w:rsid w:val="00D81A3B"/>
    <w:rsid w:val="00DD7E08"/>
    <w:rsid w:val="00E07565"/>
    <w:rsid w:val="00E200F6"/>
    <w:rsid w:val="00EC4A1F"/>
    <w:rsid w:val="00F303C6"/>
    <w:rsid w:val="00F37A83"/>
    <w:rsid w:val="00F52CC8"/>
    <w:rsid w:val="00F73630"/>
    <w:rsid w:val="00F77610"/>
    <w:rsid w:val="00FA4FD0"/>
    <w:rsid w:val="382742C0"/>
    <w:rsid w:val="3CCE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401</Words>
  <Characters>2287</Characters>
  <Lines>19</Lines>
  <Paragraphs>5</Paragraphs>
  <TotalTime>3</TotalTime>
  <ScaleCrop>false</ScaleCrop>
  <LinksUpToDate>false</LinksUpToDate>
  <CharactersWithSpaces>2683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2024-01-30T04:09:00Z</dcterms:created>
  <dc:creator>User1</dc:creator>
  <cp:lastModifiedBy>DELL</cp:lastModifiedBy>
  <cp:lastPrinted>2023-12-14T06:21:00Z</cp:lastPrinted>
  <dcterms:modified xsi:type="dcterms:W3CDTF">2024-03-12T06:33:14Z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8A18B11980994C20AC79500F17ACFA9C_13</vt:lpwstr>
  </property>
</Properties>
</file>