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FF5C2" w14:textId="77777777" w:rsidR="00B25A09" w:rsidRDefault="00B25A09" w:rsidP="00ED1B10">
      <w:pPr>
        <w:jc w:val="center"/>
        <w:rPr>
          <w:rFonts w:ascii="TH SarabunPSK" w:hAnsi="TH SarabunPSK" w:cs="TH SarabunPSK"/>
          <w:b/>
          <w:bCs/>
          <w:sz w:val="36"/>
          <w:szCs w:val="36"/>
          <w:lang w:val="th-TH"/>
        </w:rPr>
      </w:pPr>
    </w:p>
    <w:p w14:paraId="4143B77C" w14:textId="544A5F9C" w:rsidR="00ED1B10" w:rsidRDefault="00ED1B10" w:rsidP="00ED1B1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งานสืบสวนสถานีตำรวจภูธร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ท่ายาง </w:t>
      </w:r>
    </w:p>
    <w:p w14:paraId="5DE2D4FB" w14:textId="0445C364" w:rsidR="00ED1B10" w:rsidRDefault="00ED1B10" w:rsidP="00ED1B1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รายงานผลการปฏิบัติราชการประจำ 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มกราคม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5AEC9947" w14:textId="1020D456" w:rsidR="009B3F3B" w:rsidRPr="009B3F3B" w:rsidRDefault="00ED1B10" w:rsidP="009B3F3B">
      <w:pPr>
        <w:pStyle w:val="a3"/>
        <w:spacing w:before="0" w:beforeAutospacing="0" w:after="0" w:afterAutospacing="0"/>
        <w:rPr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เมื่อ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วันที่ </w:t>
      </w:r>
      <w:r w:rsidR="00975F4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๑๑ มกราคม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๒๕๖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๗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เวลาประมาณ ๐๗.๐๐ น.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อรรถพง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นกขุนทอง  รอง ผกก.สส.สภ.ท่ายาง,พ.ต.ท.ทวีเดช   เทียนทอง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สว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สส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ท่ายาง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พร้อมกำลังชุดสืบสวน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ดำเนินการตามโครงการสืบสวนปราบปรามอาชญากรรมและยาเสพติด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ชื่อ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นา</w:t>
      </w:r>
      <w:r w:rsidR="0048469D">
        <w:rPr>
          <w:rFonts w:ascii="TH SarabunPSK" w:hAnsi="TH SarabunPSK" w:cs="TH SarabunPSK" w:hint="cs"/>
          <w:sz w:val="32"/>
          <w:szCs w:val="32"/>
          <w:cs/>
        </w:rPr>
        <w:t>ยบริพัตรหรือ</w:t>
      </w:r>
      <w:proofErr w:type="spellStart"/>
      <w:r w:rsidR="0048469D">
        <w:rPr>
          <w:rFonts w:ascii="TH SarabunPSK" w:hAnsi="TH SarabunPSK" w:cs="TH SarabunPSK" w:hint="cs"/>
          <w:sz w:val="32"/>
          <w:szCs w:val="32"/>
          <w:cs/>
        </w:rPr>
        <w:t>เนม</w:t>
      </w:r>
      <w:proofErr w:type="spellEnd"/>
      <w:r w:rsidR="0048469D">
        <w:rPr>
          <w:rFonts w:ascii="TH SarabunPSK" w:hAnsi="TH SarabunPSK" w:cs="TH SarabunPSK" w:hint="cs"/>
          <w:sz w:val="32"/>
          <w:szCs w:val="32"/>
          <w:cs/>
        </w:rPr>
        <w:t xml:space="preserve">  แสงสว่าง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อายุ </w:t>
      </w:r>
      <w:r w:rsidR="00A955F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8469D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ปี สัญชาติ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ไทย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 ที่อยู่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บ้านเลขที่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469D">
        <w:rPr>
          <w:rFonts w:ascii="TH SarabunPSK" w:hAnsi="TH SarabunPSK" w:cs="TH SarabunPSK" w:hint="cs"/>
          <w:sz w:val="32"/>
          <w:szCs w:val="32"/>
          <w:cs/>
        </w:rPr>
        <w:t>๓๒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หมู่ที่ </w:t>
      </w:r>
      <w:r w:rsidR="0048469D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วังไคร้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ท่ายาง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 จ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48469D">
        <w:rPr>
          <w:rFonts w:ascii="TH SarabunPSK" w:hAnsi="TH SarabunPSK" w:cs="TH SarabunPSK" w:hint="cs"/>
          <w:sz w:val="32"/>
          <w:szCs w:val="32"/>
          <w:cs/>
        </w:rPr>
        <w:t>เพชรบุรี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ข้อหา </w:t>
      </w:r>
      <w:r w:rsidR="0048469D">
        <w:rPr>
          <w:rFonts w:ascii="TH SarabunPSK" w:hAnsi="TH SarabunPSK" w:cs="TH SarabunPSK"/>
          <w:sz w:val="32"/>
          <w:szCs w:val="32"/>
          <w:cs/>
        </w:rPr>
        <w:t>“</w:t>
      </w:r>
      <w:r w:rsidR="00171D3A">
        <w:rPr>
          <w:rFonts w:ascii="TH SarabunPSK" w:hAnsi="TH SarabunPSK" w:cs="TH SarabunPSK" w:hint="cs"/>
          <w:sz w:val="32"/>
          <w:szCs w:val="32"/>
          <w:cs/>
        </w:rPr>
        <w:t>มีอาวุธปืนไว้ในความครอบครองโดยมิได้รับอนุญาตจากนายทะเบียน “</w:t>
      </w:r>
      <w:r w:rsidR="00A955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6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469D">
        <w:rPr>
          <w:rFonts w:ascii="TH SarabunPSK" w:hAnsi="TH SarabunPSK" w:cs="TH SarabunPSK"/>
          <w:sz w:val="32"/>
          <w:szCs w:val="32"/>
          <w:cs/>
          <w:lang w:val="th-TH"/>
        </w:rPr>
        <w:t xml:space="preserve">จำนวน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 w:rsidR="004846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469D">
        <w:rPr>
          <w:rFonts w:ascii="TH SarabunPSK" w:hAnsi="TH SarabunPSK" w:cs="TH SarabunPSK"/>
          <w:sz w:val="32"/>
          <w:szCs w:val="32"/>
          <w:cs/>
          <w:lang w:val="th-TH"/>
        </w:rPr>
        <w:t xml:space="preserve">ราย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 w:rsidR="004846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469D"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  <w:r w:rsidR="004846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69D">
        <w:rPr>
          <w:rFonts w:ascii="TH SarabunPSK" w:hAnsi="TH SarabunPSK" w:cs="TH SarabunPSK" w:hint="cs"/>
          <w:sz w:val="32"/>
          <w:szCs w:val="32"/>
          <w:cs/>
          <w:lang w:val="th-TH"/>
        </w:rPr>
        <w:t>พร้อมด้วย</w:t>
      </w:r>
      <w:r w:rsidR="0048469D">
        <w:rPr>
          <w:rFonts w:ascii="TH SarabunPSK" w:hAnsi="TH SarabunPSK" w:cs="TH SarabunPSK"/>
          <w:sz w:val="32"/>
          <w:szCs w:val="32"/>
          <w:cs/>
          <w:lang w:val="th-TH"/>
        </w:rPr>
        <w:t xml:space="preserve">ของกลาง </w:t>
      </w:r>
      <w:r w:rsidR="009B3F3B" w:rsidRPr="009B3F3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อาวุธปืนพกสั้นกึ่ง</w:t>
      </w:r>
      <w:proofErr w:type="spellStart"/>
      <w:r w:rsidR="009B3F3B" w:rsidRPr="009B3F3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อัตโ</w:t>
      </w:r>
      <w:proofErr w:type="spellEnd"/>
      <w:r w:rsidR="009B3F3B" w:rsidRPr="009B3F3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นม</w:t>
      </w:r>
      <w:proofErr w:type="spellStart"/>
      <w:r w:rsidR="009B3F3B" w:rsidRPr="009B3F3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ัต</w:t>
      </w:r>
      <w:proofErr w:type="spellEnd"/>
      <w:r w:rsidR="009B3F3B" w:rsidRPr="009B3F3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ยีห้อ</w:t>
      </w:r>
      <w:r w:rsidR="009B3F3B" w:rsidRPr="009B3F3B">
        <w:rPr>
          <w:rFonts w:ascii="TH SarabunPSK" w:eastAsia="+mn-ea" w:hAnsi="TH SarabunPSK" w:cs="TH SarabunPSK"/>
          <w:color w:val="000000"/>
          <w:kern w:val="24"/>
          <w:sz w:val="32"/>
          <w:szCs w:val="32"/>
        </w:rPr>
        <w:t xml:space="preserve"> SIGSAUER</w:t>
      </w:r>
      <w:r w:rsidR="009B3F3B" w:rsidRPr="009B3F3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อาวุธปืนดัดแปลง    ( ไม่มีเครื่องหมายทะเบียน )</w:t>
      </w:r>
      <w:r w:rsidR="009B3F3B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9B3F3B" w:rsidRPr="009B3F3B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จำนวน ๑ กระบอก </w:t>
      </w:r>
    </w:p>
    <w:p w14:paraId="58314B05" w14:textId="567E916D" w:rsidR="004D09A0" w:rsidRDefault="004D09A0" w:rsidP="00A955F2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38E2BC" w14:textId="21092C66" w:rsidR="00975F41" w:rsidRDefault="00A955F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6430131" wp14:editId="67DA32D4">
            <wp:simplePos x="0" y="0"/>
            <wp:positionH relativeFrom="column">
              <wp:posOffset>226060</wp:posOffset>
            </wp:positionH>
            <wp:positionV relativeFrom="paragraph">
              <wp:posOffset>6985</wp:posOffset>
            </wp:positionV>
            <wp:extent cx="5581650" cy="3485515"/>
            <wp:effectExtent l="0" t="0" r="0" b="635"/>
            <wp:wrapNone/>
            <wp:docPr id="19121941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8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8B469" w14:textId="3DB2F2DA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3B3069A1" w14:textId="6BB0CD14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01B2F0A0" w14:textId="2F356ABB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66F34FBA" w14:textId="1F466FC9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6C3B23FF" w14:textId="33E0CD65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52347AED" w14:textId="425CAAC4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781004C8" w14:textId="199455DC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6AAE8D4B" w14:textId="456F752D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5FEF0DA5" w14:textId="70EB6C06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129C1067" w14:textId="082DFA64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66EB7FEE" w14:textId="7397B0BD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1D64365A" w14:textId="19EB19DF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6B4C4EE9" w14:textId="697C24BF" w:rsidR="00A56EC7" w:rsidRDefault="00A56EC7">
      <w:pPr>
        <w:rPr>
          <w:rFonts w:ascii="TH SarabunPSK" w:hAnsi="TH SarabunPSK" w:cs="TH SarabunPSK"/>
          <w:sz w:val="32"/>
          <w:szCs w:val="32"/>
        </w:rPr>
      </w:pPr>
    </w:p>
    <w:p w14:paraId="5A9AA700" w14:textId="77777777" w:rsidR="00A56EC7" w:rsidRDefault="00A56EC7">
      <w:pPr>
        <w:rPr>
          <w:rFonts w:ascii="TH SarabunPSK" w:hAnsi="TH SarabunPSK" w:cs="TH SarabunPSK"/>
          <w:sz w:val="32"/>
          <w:szCs w:val="32"/>
        </w:rPr>
      </w:pPr>
    </w:p>
    <w:p w14:paraId="32DE21A7" w14:textId="0EBDE00F" w:rsidR="00975F41" w:rsidRDefault="00975F41">
      <w:pPr>
        <w:rPr>
          <w:rFonts w:ascii="TH SarabunPSK" w:hAnsi="TH SarabunPSK" w:cs="TH SarabunPSK"/>
          <w:sz w:val="32"/>
          <w:szCs w:val="32"/>
        </w:rPr>
      </w:pPr>
    </w:p>
    <w:p w14:paraId="415B1D9E" w14:textId="77777777" w:rsidR="00B25A09" w:rsidRDefault="00B25A09">
      <w:pPr>
        <w:rPr>
          <w:rFonts w:ascii="TH SarabunPSK" w:hAnsi="TH SarabunPSK" w:cs="TH SarabunPSK"/>
          <w:sz w:val="32"/>
          <w:szCs w:val="32"/>
        </w:rPr>
      </w:pPr>
    </w:p>
    <w:p w14:paraId="1AA58DDA" w14:textId="77777777" w:rsidR="00B25A09" w:rsidRDefault="00B25A09">
      <w:pPr>
        <w:rPr>
          <w:rFonts w:ascii="TH SarabunPSK" w:hAnsi="TH SarabunPSK" w:cs="TH SarabunPSK"/>
          <w:sz w:val="32"/>
          <w:szCs w:val="32"/>
        </w:rPr>
      </w:pPr>
    </w:p>
    <w:p w14:paraId="1264C839" w14:textId="77777777" w:rsidR="00B25A09" w:rsidRDefault="00B25A09">
      <w:pPr>
        <w:rPr>
          <w:rFonts w:ascii="TH SarabunPSK" w:hAnsi="TH SarabunPSK" w:cs="TH SarabunPSK"/>
          <w:sz w:val="32"/>
          <w:szCs w:val="32"/>
        </w:rPr>
      </w:pPr>
    </w:p>
    <w:sectPr w:rsidR="00B25A09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F1C8E" w14:textId="77777777" w:rsidR="00EE6007" w:rsidRDefault="00EE6007">
      <w:pPr>
        <w:spacing w:line="240" w:lineRule="auto"/>
      </w:pPr>
      <w:r>
        <w:separator/>
      </w:r>
    </w:p>
  </w:endnote>
  <w:endnote w:type="continuationSeparator" w:id="0">
    <w:p w14:paraId="729F764F" w14:textId="77777777" w:rsidR="00EE6007" w:rsidRDefault="00EE60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7B61F" w14:textId="77777777" w:rsidR="00EE6007" w:rsidRDefault="00EE6007">
      <w:pPr>
        <w:spacing w:after="0"/>
      </w:pPr>
      <w:r>
        <w:separator/>
      </w:r>
    </w:p>
  </w:footnote>
  <w:footnote w:type="continuationSeparator" w:id="0">
    <w:p w14:paraId="6CAC9375" w14:textId="77777777" w:rsidR="00EE6007" w:rsidRDefault="00EE600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246"/>
    <w:rsid w:val="00171D3A"/>
    <w:rsid w:val="0028502E"/>
    <w:rsid w:val="00302A5E"/>
    <w:rsid w:val="003C22C8"/>
    <w:rsid w:val="0048469D"/>
    <w:rsid w:val="004D09A0"/>
    <w:rsid w:val="0059156D"/>
    <w:rsid w:val="00646246"/>
    <w:rsid w:val="00671022"/>
    <w:rsid w:val="006D464D"/>
    <w:rsid w:val="006E12EC"/>
    <w:rsid w:val="007C4CAD"/>
    <w:rsid w:val="007C51D2"/>
    <w:rsid w:val="008826BA"/>
    <w:rsid w:val="00896095"/>
    <w:rsid w:val="00975F41"/>
    <w:rsid w:val="009B3F3B"/>
    <w:rsid w:val="00A33362"/>
    <w:rsid w:val="00A56EC7"/>
    <w:rsid w:val="00A955F2"/>
    <w:rsid w:val="00B15B40"/>
    <w:rsid w:val="00B25A09"/>
    <w:rsid w:val="00BA4DF7"/>
    <w:rsid w:val="00BE079C"/>
    <w:rsid w:val="00C25078"/>
    <w:rsid w:val="00C34748"/>
    <w:rsid w:val="00CD466B"/>
    <w:rsid w:val="00DF01AA"/>
    <w:rsid w:val="00ED1B10"/>
    <w:rsid w:val="00EE6007"/>
    <w:rsid w:val="00F51D34"/>
    <w:rsid w:val="00F52D79"/>
    <w:rsid w:val="00F83BDB"/>
    <w:rsid w:val="00FC7EFC"/>
    <w:rsid w:val="4302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EC2027"/>
  <w15:docId w15:val="{347DFE28-4F86-4F56-9120-E856C530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3F3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10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2126DEF-C8FC-440A-9FB1-9788070692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สภ.ท่ายาง ภ.จว.เพชรบุรี</cp:lastModifiedBy>
  <cp:revision>25</cp:revision>
  <dcterms:created xsi:type="dcterms:W3CDTF">2024-03-10T07:07:00Z</dcterms:created>
  <dcterms:modified xsi:type="dcterms:W3CDTF">2024-03-29T02:27:00Z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37B1F62C0A324C2091512603EC91B3DC_13</vt:lpwstr>
  </property>
</Properties>
</file>